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t>大学生异地住院医保报销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default"/>
          <w:sz w:val="28"/>
          <w:szCs w:val="28"/>
          <w:lang w:val="en-US" w:eastAsia="zh-CN"/>
        </w:rPr>
        <w:t>大学生疾病住院，因各种情况（假期、休学、实习、其它</w:t>
      </w:r>
      <w:r>
        <w:rPr>
          <w:rFonts w:hint="eastAsia"/>
          <w:sz w:val="28"/>
          <w:szCs w:val="28"/>
          <w:lang w:val="en-US" w:eastAsia="zh-CN"/>
        </w:rPr>
        <w:t>法定假日</w:t>
      </w:r>
      <w:r>
        <w:rPr>
          <w:rFonts w:hint="default"/>
          <w:sz w:val="28"/>
          <w:szCs w:val="28"/>
          <w:lang w:val="en-US" w:eastAsia="zh-CN"/>
        </w:rPr>
        <w:t>）产生全额医疗费用，需要报销时，请提交如下资料：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  <w:lang w:val="en-US" w:eastAsia="zh-CN"/>
        </w:rPr>
        <w:t>      1 住院费用收据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  <w:lang w:val="en-US" w:eastAsia="zh-CN"/>
        </w:rPr>
        <w:t>     2 住院费用明细单（出院时打印总明细）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  <w:lang w:val="en-US" w:eastAsia="zh-CN"/>
        </w:rPr>
        <w:t>     3 住院完整病案（含出院小结原件）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  <w:lang w:val="en-US" w:eastAsia="zh-CN"/>
        </w:rPr>
        <w:t>     4 诊断证明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  <w:lang w:val="en-US" w:eastAsia="zh-CN"/>
        </w:rPr>
        <w:t>     5 医疗保险卡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  <w:lang w:val="en-US" w:eastAsia="zh-CN"/>
        </w:rPr>
        <w:t>     6 身份证复印件（外地学生在原籍住院治疗的，需提供原籍地址的身份证复印件）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  <w:lang w:val="en-US" w:eastAsia="zh-CN"/>
        </w:rPr>
        <w:t>     7 石家庄市城乡居民基本医疗保险大学生异地住院信息表（资料下载中下载打印）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  <w:lang w:val="en-US" w:eastAsia="zh-CN"/>
        </w:rPr>
        <w:t>     8 学院证明（资料下载中下载打印）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B610C9"/>
    <w:rsid w:val="161C19D5"/>
    <w:rsid w:val="59B610C9"/>
    <w:rsid w:val="5CC303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color w:val="454545"/>
      <w:u w:val="none"/>
    </w:rPr>
  </w:style>
  <w:style w:type="character" w:styleId="5">
    <w:name w:val="Hyperlink"/>
    <w:basedOn w:val="3"/>
    <w:qFormat/>
    <w:uiPriority w:val="0"/>
    <w:rPr>
      <w:color w:val="45454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2017-06-23T06:00:00Z</dcterms:created>
  <dc:creator>Administrator</dc:creator>
  <cp:lastModifiedBy>Administrator</cp:lastModifiedBy>
  <dcterms:modified xsi:type="dcterms:W3CDTF">2017-06-23T07:11:39Z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