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8CE" w:rsidRDefault="00FD38CE">
      <w:pPr>
        <w:pStyle w:val="a0"/>
        <w:spacing w:afterLines="100" w:after="312"/>
        <w:jc w:val="center"/>
        <w:rPr>
          <w:rFonts w:cs="宋体"/>
          <w:b/>
          <w:sz w:val="36"/>
          <w:szCs w:val="36"/>
        </w:rPr>
      </w:pPr>
      <w:bookmarkStart w:id="0" w:name="_GoBack"/>
      <w:bookmarkEnd w:id="0"/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12"/>
        <w:gridCol w:w="129"/>
        <w:gridCol w:w="393"/>
        <w:gridCol w:w="697"/>
        <w:gridCol w:w="2634"/>
        <w:gridCol w:w="3854"/>
      </w:tblGrid>
      <w:tr w:rsidR="00FD38CE">
        <w:trPr>
          <w:trHeight w:val="462"/>
        </w:trPr>
        <w:tc>
          <w:tcPr>
            <w:tcW w:w="1234" w:type="dxa"/>
            <w:gridSpan w:val="3"/>
            <w:vAlign w:val="center"/>
          </w:tcPr>
          <w:p w:rsidR="00FD38CE" w:rsidRDefault="00230332">
            <w:pPr>
              <w:spacing w:line="320" w:lineRule="exac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项目名称</w:t>
            </w:r>
          </w:p>
        </w:tc>
        <w:tc>
          <w:tcPr>
            <w:tcW w:w="7185" w:type="dxa"/>
            <w:gridSpan w:val="3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Arial" w:hint="eastAsia"/>
                <w:b/>
                <w:kern w:val="0"/>
                <w:sz w:val="24"/>
              </w:rPr>
              <w:t>乳酸菌种质资源开发及功能性乳制品创制</w:t>
            </w:r>
          </w:p>
        </w:tc>
      </w:tr>
      <w:tr w:rsidR="00FD38CE">
        <w:trPr>
          <w:trHeight w:val="462"/>
        </w:trPr>
        <w:tc>
          <w:tcPr>
            <w:tcW w:w="8419" w:type="dxa"/>
            <w:gridSpan w:val="6"/>
            <w:vAlign w:val="center"/>
          </w:tcPr>
          <w:p w:rsidR="00FD38CE" w:rsidRDefault="00230332">
            <w:pPr>
              <w:spacing w:line="320" w:lineRule="exact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主要完成单位情况</w:t>
            </w:r>
          </w:p>
        </w:tc>
      </w:tr>
      <w:tr w:rsidR="00FD38CE">
        <w:trPr>
          <w:trHeight w:val="462"/>
        </w:trPr>
        <w:tc>
          <w:tcPr>
            <w:tcW w:w="712" w:type="dxa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排名</w:t>
            </w:r>
          </w:p>
        </w:tc>
        <w:tc>
          <w:tcPr>
            <w:tcW w:w="3853" w:type="dxa"/>
            <w:gridSpan w:val="4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单位名称</w:t>
            </w:r>
          </w:p>
        </w:tc>
        <w:tc>
          <w:tcPr>
            <w:tcW w:w="3854" w:type="dxa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所在地</w:t>
            </w:r>
          </w:p>
        </w:tc>
      </w:tr>
      <w:tr w:rsidR="00FD38CE">
        <w:trPr>
          <w:trHeight w:val="462"/>
        </w:trPr>
        <w:tc>
          <w:tcPr>
            <w:tcW w:w="712" w:type="dxa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1</w:t>
            </w:r>
          </w:p>
        </w:tc>
        <w:tc>
          <w:tcPr>
            <w:tcW w:w="3853" w:type="dxa"/>
            <w:gridSpan w:val="4"/>
            <w:vAlign w:val="center"/>
          </w:tcPr>
          <w:p w:rsidR="00FD38CE" w:rsidRDefault="00230332">
            <w:pPr>
              <w:spacing w:line="320" w:lineRule="exact"/>
              <w:jc w:val="left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君乐宝</w:t>
            </w:r>
            <w:proofErr w:type="gramEnd"/>
            <w:r>
              <w:rPr>
                <w:rFonts w:ascii="宋体" w:hAnsi="宋体" w:cs="宋体" w:hint="eastAsia"/>
                <w:bCs/>
                <w:sz w:val="24"/>
              </w:rPr>
              <w:t>乳业集团有限公司</w:t>
            </w:r>
          </w:p>
        </w:tc>
        <w:tc>
          <w:tcPr>
            <w:tcW w:w="3854" w:type="dxa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河北省石家庄市鹿泉区</w:t>
            </w:r>
          </w:p>
        </w:tc>
      </w:tr>
      <w:tr w:rsidR="00FD38CE">
        <w:trPr>
          <w:trHeight w:val="462"/>
        </w:trPr>
        <w:tc>
          <w:tcPr>
            <w:tcW w:w="712" w:type="dxa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</w:t>
            </w:r>
          </w:p>
        </w:tc>
        <w:tc>
          <w:tcPr>
            <w:tcW w:w="3853" w:type="dxa"/>
            <w:gridSpan w:val="4"/>
            <w:vAlign w:val="center"/>
          </w:tcPr>
          <w:p w:rsidR="00FD38CE" w:rsidRDefault="00230332">
            <w:pPr>
              <w:spacing w:line="320" w:lineRule="exact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Arial" w:hint="eastAsia"/>
                <w:kern w:val="0"/>
                <w:sz w:val="24"/>
              </w:rPr>
              <w:t>河北科技大学</w:t>
            </w:r>
          </w:p>
        </w:tc>
        <w:tc>
          <w:tcPr>
            <w:tcW w:w="3854" w:type="dxa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河北省石家庄市裕华区</w:t>
            </w:r>
          </w:p>
        </w:tc>
      </w:tr>
      <w:tr w:rsidR="00FD38CE">
        <w:trPr>
          <w:trHeight w:val="462"/>
        </w:trPr>
        <w:tc>
          <w:tcPr>
            <w:tcW w:w="712" w:type="dxa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3</w:t>
            </w:r>
          </w:p>
        </w:tc>
        <w:tc>
          <w:tcPr>
            <w:tcW w:w="3853" w:type="dxa"/>
            <w:gridSpan w:val="4"/>
            <w:vAlign w:val="center"/>
          </w:tcPr>
          <w:p w:rsidR="00FD38CE" w:rsidRDefault="00230332">
            <w:pPr>
              <w:spacing w:line="320" w:lineRule="exact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Arial" w:hint="eastAsia"/>
                <w:kern w:val="0"/>
                <w:sz w:val="24"/>
              </w:rPr>
              <w:t>河北一然生物科技股份有限公司</w:t>
            </w:r>
          </w:p>
        </w:tc>
        <w:tc>
          <w:tcPr>
            <w:tcW w:w="3854" w:type="dxa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河北省石家庄市正定县</w:t>
            </w:r>
          </w:p>
        </w:tc>
      </w:tr>
      <w:tr w:rsidR="00FD38CE">
        <w:trPr>
          <w:trHeight w:val="462"/>
        </w:trPr>
        <w:tc>
          <w:tcPr>
            <w:tcW w:w="712" w:type="dxa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4</w:t>
            </w:r>
          </w:p>
        </w:tc>
        <w:tc>
          <w:tcPr>
            <w:tcW w:w="3853" w:type="dxa"/>
            <w:gridSpan w:val="4"/>
            <w:vAlign w:val="center"/>
          </w:tcPr>
          <w:p w:rsidR="00FD38CE" w:rsidRDefault="00230332">
            <w:pPr>
              <w:spacing w:line="320" w:lineRule="exact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四川大学</w:t>
            </w:r>
          </w:p>
        </w:tc>
        <w:tc>
          <w:tcPr>
            <w:tcW w:w="3854" w:type="dxa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四川省成都市</w:t>
            </w:r>
          </w:p>
        </w:tc>
      </w:tr>
      <w:tr w:rsidR="00FD38CE">
        <w:trPr>
          <w:trHeight w:val="476"/>
        </w:trPr>
        <w:tc>
          <w:tcPr>
            <w:tcW w:w="712" w:type="dxa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5</w:t>
            </w:r>
          </w:p>
        </w:tc>
        <w:tc>
          <w:tcPr>
            <w:tcW w:w="3853" w:type="dxa"/>
            <w:gridSpan w:val="4"/>
            <w:vAlign w:val="center"/>
          </w:tcPr>
          <w:p w:rsidR="00FD38CE" w:rsidRDefault="00230332">
            <w:pPr>
              <w:spacing w:line="320" w:lineRule="exact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上海理工大学</w:t>
            </w:r>
          </w:p>
        </w:tc>
        <w:tc>
          <w:tcPr>
            <w:tcW w:w="3854" w:type="dxa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上海市</w:t>
            </w:r>
          </w:p>
        </w:tc>
      </w:tr>
      <w:tr w:rsidR="00FD38CE">
        <w:trPr>
          <w:trHeight w:val="462"/>
        </w:trPr>
        <w:tc>
          <w:tcPr>
            <w:tcW w:w="8419" w:type="dxa"/>
            <w:gridSpan w:val="6"/>
            <w:vAlign w:val="center"/>
          </w:tcPr>
          <w:p w:rsidR="00FD38CE" w:rsidRDefault="00230332">
            <w:pPr>
              <w:spacing w:line="320" w:lineRule="exac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主要完成人情况</w:t>
            </w:r>
          </w:p>
        </w:tc>
      </w:tr>
      <w:tr w:rsidR="00FD38CE">
        <w:trPr>
          <w:trHeight w:val="462"/>
        </w:trPr>
        <w:tc>
          <w:tcPr>
            <w:tcW w:w="841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排名</w:t>
            </w:r>
          </w:p>
        </w:tc>
        <w:tc>
          <w:tcPr>
            <w:tcW w:w="1090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姓名</w:t>
            </w:r>
          </w:p>
        </w:tc>
        <w:tc>
          <w:tcPr>
            <w:tcW w:w="6488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/>
                <w:sz w:val="24"/>
              </w:rPr>
            </w:pPr>
            <w:r>
              <w:rPr>
                <w:rFonts w:ascii="宋体" w:hAnsi="宋体" w:cs="宋体" w:hint="eastAsia"/>
                <w:b/>
                <w:sz w:val="24"/>
              </w:rPr>
              <w:t>工作单位</w:t>
            </w:r>
          </w:p>
        </w:tc>
      </w:tr>
      <w:tr w:rsidR="00FD38CE">
        <w:trPr>
          <w:trHeight w:val="462"/>
        </w:trPr>
        <w:tc>
          <w:tcPr>
            <w:tcW w:w="841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1</w:t>
            </w:r>
          </w:p>
        </w:tc>
        <w:tc>
          <w:tcPr>
            <w:tcW w:w="1090" w:type="dxa"/>
            <w:gridSpan w:val="2"/>
            <w:vAlign w:val="center"/>
          </w:tcPr>
          <w:p w:rsidR="00FD38CE" w:rsidRDefault="00230332">
            <w:pPr>
              <w:spacing w:line="320" w:lineRule="exact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Arial" w:hint="eastAsia"/>
                <w:kern w:val="0"/>
                <w:sz w:val="24"/>
              </w:rPr>
              <w:t>王</w:t>
            </w:r>
            <w:proofErr w:type="gramStart"/>
            <w:r>
              <w:rPr>
                <w:rFonts w:ascii="宋体" w:hAnsi="宋体" w:cs="Arial" w:hint="eastAsia"/>
                <w:kern w:val="0"/>
                <w:sz w:val="24"/>
              </w:rPr>
              <w:t>世</w:t>
            </w:r>
            <w:proofErr w:type="gramEnd"/>
            <w:r>
              <w:rPr>
                <w:rFonts w:ascii="宋体" w:hAnsi="宋体" w:cs="Arial" w:hint="eastAsia"/>
                <w:kern w:val="0"/>
                <w:sz w:val="24"/>
              </w:rPr>
              <w:t>杰</w:t>
            </w:r>
          </w:p>
        </w:tc>
        <w:tc>
          <w:tcPr>
            <w:tcW w:w="6488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河北科技大学</w:t>
            </w:r>
          </w:p>
        </w:tc>
      </w:tr>
      <w:tr w:rsidR="00FD38CE">
        <w:trPr>
          <w:trHeight w:val="462"/>
        </w:trPr>
        <w:tc>
          <w:tcPr>
            <w:tcW w:w="841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2</w:t>
            </w:r>
          </w:p>
        </w:tc>
        <w:tc>
          <w:tcPr>
            <w:tcW w:w="1090" w:type="dxa"/>
            <w:gridSpan w:val="2"/>
            <w:vAlign w:val="center"/>
          </w:tcPr>
          <w:p w:rsidR="00FD38CE" w:rsidRDefault="00230332">
            <w:pPr>
              <w:spacing w:line="320" w:lineRule="exact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康志远</w:t>
            </w:r>
          </w:p>
        </w:tc>
        <w:tc>
          <w:tcPr>
            <w:tcW w:w="6488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君乐宝</w:t>
            </w:r>
            <w:proofErr w:type="gramEnd"/>
            <w:r>
              <w:rPr>
                <w:rFonts w:ascii="宋体" w:hAnsi="宋体" w:cs="宋体" w:hint="eastAsia"/>
                <w:bCs/>
                <w:sz w:val="24"/>
              </w:rPr>
              <w:t>乳业集团有限公司</w:t>
            </w:r>
          </w:p>
        </w:tc>
      </w:tr>
      <w:tr w:rsidR="00FD38CE">
        <w:trPr>
          <w:trHeight w:val="462"/>
        </w:trPr>
        <w:tc>
          <w:tcPr>
            <w:tcW w:w="841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3</w:t>
            </w:r>
          </w:p>
        </w:tc>
        <w:tc>
          <w:tcPr>
            <w:tcW w:w="1090" w:type="dxa"/>
            <w:gridSpan w:val="2"/>
            <w:vAlign w:val="center"/>
          </w:tcPr>
          <w:p w:rsidR="00FD38CE" w:rsidRDefault="00230332">
            <w:pPr>
              <w:spacing w:line="320" w:lineRule="exact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杨玲</w:t>
            </w:r>
          </w:p>
        </w:tc>
        <w:tc>
          <w:tcPr>
            <w:tcW w:w="6488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Arial" w:hint="eastAsia"/>
                <w:kern w:val="0"/>
                <w:sz w:val="24"/>
              </w:rPr>
              <w:t>河北一然生物科技股份有限公司</w:t>
            </w:r>
          </w:p>
        </w:tc>
      </w:tr>
      <w:tr w:rsidR="00FD38CE">
        <w:trPr>
          <w:trHeight w:val="462"/>
        </w:trPr>
        <w:tc>
          <w:tcPr>
            <w:tcW w:w="841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4</w:t>
            </w:r>
          </w:p>
        </w:tc>
        <w:tc>
          <w:tcPr>
            <w:tcW w:w="1090" w:type="dxa"/>
            <w:gridSpan w:val="2"/>
            <w:vAlign w:val="center"/>
          </w:tcPr>
          <w:p w:rsidR="00FD38CE" w:rsidRDefault="00230332">
            <w:pPr>
              <w:spacing w:line="320" w:lineRule="exact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袁庆彬</w:t>
            </w:r>
          </w:p>
        </w:tc>
        <w:tc>
          <w:tcPr>
            <w:tcW w:w="6488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君乐宝</w:t>
            </w:r>
            <w:proofErr w:type="gramEnd"/>
            <w:r>
              <w:rPr>
                <w:rFonts w:ascii="宋体" w:hAnsi="宋体" w:cs="宋体" w:hint="eastAsia"/>
                <w:bCs/>
                <w:sz w:val="24"/>
              </w:rPr>
              <w:t>乳业集团有限公司</w:t>
            </w:r>
          </w:p>
        </w:tc>
      </w:tr>
      <w:tr w:rsidR="00FD38CE">
        <w:trPr>
          <w:trHeight w:val="462"/>
        </w:trPr>
        <w:tc>
          <w:tcPr>
            <w:tcW w:w="841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5</w:t>
            </w:r>
          </w:p>
        </w:tc>
        <w:tc>
          <w:tcPr>
            <w:tcW w:w="1090" w:type="dxa"/>
            <w:gridSpan w:val="2"/>
            <w:vAlign w:val="center"/>
          </w:tcPr>
          <w:p w:rsidR="00FD38CE" w:rsidRDefault="00230332">
            <w:pPr>
              <w:spacing w:line="320" w:lineRule="exact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夏永军</w:t>
            </w:r>
          </w:p>
        </w:tc>
        <w:tc>
          <w:tcPr>
            <w:tcW w:w="6488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上海理工大学</w:t>
            </w:r>
          </w:p>
        </w:tc>
      </w:tr>
      <w:tr w:rsidR="00FD38CE">
        <w:trPr>
          <w:trHeight w:val="462"/>
        </w:trPr>
        <w:tc>
          <w:tcPr>
            <w:tcW w:w="841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6</w:t>
            </w:r>
          </w:p>
        </w:tc>
        <w:tc>
          <w:tcPr>
            <w:tcW w:w="1090" w:type="dxa"/>
            <w:gridSpan w:val="2"/>
            <w:vAlign w:val="center"/>
          </w:tcPr>
          <w:p w:rsidR="00FD38CE" w:rsidRDefault="00230332">
            <w:pPr>
              <w:spacing w:line="320" w:lineRule="exact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何方</w:t>
            </w:r>
          </w:p>
        </w:tc>
        <w:tc>
          <w:tcPr>
            <w:tcW w:w="6488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四川大学</w:t>
            </w:r>
          </w:p>
        </w:tc>
      </w:tr>
      <w:tr w:rsidR="00FD38CE">
        <w:trPr>
          <w:trHeight w:val="462"/>
        </w:trPr>
        <w:tc>
          <w:tcPr>
            <w:tcW w:w="841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7</w:t>
            </w:r>
          </w:p>
        </w:tc>
        <w:tc>
          <w:tcPr>
            <w:tcW w:w="1090" w:type="dxa"/>
            <w:gridSpan w:val="2"/>
            <w:vAlign w:val="center"/>
          </w:tcPr>
          <w:p w:rsidR="00FD38CE" w:rsidRDefault="00230332">
            <w:pPr>
              <w:spacing w:line="320" w:lineRule="exact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Arial" w:hint="eastAsia"/>
                <w:kern w:val="0"/>
                <w:sz w:val="24"/>
              </w:rPr>
              <w:t>齐</w:t>
            </w:r>
            <w:proofErr w:type="gramStart"/>
            <w:r>
              <w:rPr>
                <w:rFonts w:ascii="宋体" w:hAnsi="宋体" w:cs="Arial" w:hint="eastAsia"/>
                <w:kern w:val="0"/>
                <w:sz w:val="24"/>
              </w:rPr>
              <w:t>世</w:t>
            </w:r>
            <w:proofErr w:type="gramEnd"/>
            <w:r>
              <w:rPr>
                <w:rFonts w:ascii="宋体" w:hAnsi="宋体" w:cs="Arial" w:hint="eastAsia"/>
                <w:kern w:val="0"/>
                <w:sz w:val="24"/>
              </w:rPr>
              <w:t>华</w:t>
            </w:r>
          </w:p>
        </w:tc>
        <w:tc>
          <w:tcPr>
            <w:tcW w:w="6488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Arial" w:hint="eastAsia"/>
                <w:kern w:val="0"/>
                <w:sz w:val="24"/>
              </w:rPr>
              <w:t>河北一然生物科技股份有限公司</w:t>
            </w:r>
          </w:p>
        </w:tc>
      </w:tr>
      <w:tr w:rsidR="00FD38CE">
        <w:trPr>
          <w:trHeight w:val="462"/>
        </w:trPr>
        <w:tc>
          <w:tcPr>
            <w:tcW w:w="841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8</w:t>
            </w:r>
          </w:p>
        </w:tc>
        <w:tc>
          <w:tcPr>
            <w:tcW w:w="1090" w:type="dxa"/>
            <w:gridSpan w:val="2"/>
            <w:vAlign w:val="center"/>
          </w:tcPr>
          <w:p w:rsidR="00FD38CE" w:rsidRDefault="00230332">
            <w:pPr>
              <w:spacing w:line="320" w:lineRule="exact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冯丽莉</w:t>
            </w:r>
          </w:p>
        </w:tc>
        <w:tc>
          <w:tcPr>
            <w:tcW w:w="6488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君乐宝</w:t>
            </w:r>
            <w:proofErr w:type="gramEnd"/>
            <w:r>
              <w:rPr>
                <w:rFonts w:ascii="宋体" w:hAnsi="宋体" w:cs="宋体" w:hint="eastAsia"/>
                <w:bCs/>
                <w:sz w:val="24"/>
              </w:rPr>
              <w:t>乳业集团有限公司</w:t>
            </w:r>
          </w:p>
        </w:tc>
      </w:tr>
      <w:tr w:rsidR="00FD38CE">
        <w:trPr>
          <w:trHeight w:val="462"/>
        </w:trPr>
        <w:tc>
          <w:tcPr>
            <w:tcW w:w="841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9</w:t>
            </w:r>
          </w:p>
        </w:tc>
        <w:tc>
          <w:tcPr>
            <w:tcW w:w="1090" w:type="dxa"/>
            <w:gridSpan w:val="2"/>
            <w:vAlign w:val="center"/>
          </w:tcPr>
          <w:p w:rsidR="00FD38CE" w:rsidRDefault="00230332">
            <w:pPr>
              <w:spacing w:line="320" w:lineRule="exact"/>
              <w:jc w:val="left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张栋</w:t>
            </w:r>
            <w:proofErr w:type="gramEnd"/>
          </w:p>
        </w:tc>
        <w:tc>
          <w:tcPr>
            <w:tcW w:w="6488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君乐宝</w:t>
            </w:r>
            <w:proofErr w:type="gramEnd"/>
            <w:r>
              <w:rPr>
                <w:rFonts w:ascii="宋体" w:hAnsi="宋体" w:cs="宋体" w:hint="eastAsia"/>
                <w:bCs/>
                <w:sz w:val="24"/>
              </w:rPr>
              <w:t>乳业集团有限公司</w:t>
            </w:r>
          </w:p>
        </w:tc>
      </w:tr>
      <w:tr w:rsidR="00FD38CE">
        <w:trPr>
          <w:trHeight w:val="462"/>
        </w:trPr>
        <w:tc>
          <w:tcPr>
            <w:tcW w:w="841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10</w:t>
            </w:r>
          </w:p>
        </w:tc>
        <w:tc>
          <w:tcPr>
            <w:tcW w:w="1090" w:type="dxa"/>
            <w:gridSpan w:val="2"/>
            <w:vAlign w:val="center"/>
          </w:tcPr>
          <w:p w:rsidR="00FD38CE" w:rsidRDefault="00230332">
            <w:pPr>
              <w:spacing w:line="320" w:lineRule="exact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 w:val="24"/>
              </w:rPr>
              <w:t>薛玉玲</w:t>
            </w:r>
          </w:p>
        </w:tc>
        <w:tc>
          <w:tcPr>
            <w:tcW w:w="6488" w:type="dxa"/>
            <w:gridSpan w:val="2"/>
            <w:vAlign w:val="center"/>
          </w:tcPr>
          <w:p w:rsidR="00FD38CE" w:rsidRDefault="00230332">
            <w:pPr>
              <w:spacing w:line="320" w:lineRule="exact"/>
              <w:jc w:val="center"/>
              <w:rPr>
                <w:rFonts w:ascii="宋体" w:hAnsi="宋体" w:cs="宋体"/>
                <w:bCs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sz w:val="24"/>
              </w:rPr>
              <w:t>君乐宝</w:t>
            </w:r>
            <w:proofErr w:type="gramEnd"/>
            <w:r>
              <w:rPr>
                <w:rFonts w:ascii="宋体" w:hAnsi="宋体" w:cs="宋体" w:hint="eastAsia"/>
                <w:bCs/>
                <w:sz w:val="24"/>
              </w:rPr>
              <w:t>乳业集团有限公司</w:t>
            </w:r>
          </w:p>
        </w:tc>
      </w:tr>
    </w:tbl>
    <w:p w:rsidR="00FD38CE" w:rsidRDefault="00FD38CE">
      <w:pPr>
        <w:rPr>
          <w:rFonts w:ascii="仿宋_GB2312" w:eastAsia="仿宋_GB2312" w:hAnsi="仿宋_GB2312" w:cs="仿宋_GB2312"/>
          <w:bCs/>
          <w:sz w:val="32"/>
          <w:szCs w:val="32"/>
        </w:rPr>
      </w:pPr>
    </w:p>
    <w:sectPr w:rsidR="00FD38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332" w:rsidRDefault="00230332" w:rsidP="0087109A">
      <w:r>
        <w:separator/>
      </w:r>
    </w:p>
  </w:endnote>
  <w:endnote w:type="continuationSeparator" w:id="0">
    <w:p w:rsidR="00230332" w:rsidRDefault="00230332" w:rsidP="00871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332" w:rsidRDefault="00230332" w:rsidP="0087109A">
      <w:r>
        <w:separator/>
      </w:r>
    </w:p>
  </w:footnote>
  <w:footnote w:type="continuationSeparator" w:id="0">
    <w:p w:rsidR="00230332" w:rsidRDefault="00230332" w:rsidP="008710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zZGYxYTc5MmM5ODdiMGJjMWIzNGIxMTVlYTRlOGQifQ=="/>
  </w:docVars>
  <w:rsids>
    <w:rsidRoot w:val="00782F23"/>
    <w:rsid w:val="BBFD7C9F"/>
    <w:rsid w:val="D3EE53A5"/>
    <w:rsid w:val="DF7F40A7"/>
    <w:rsid w:val="EBFF2908"/>
    <w:rsid w:val="F2EB91CB"/>
    <w:rsid w:val="FDBB23E7"/>
    <w:rsid w:val="FDDAA68C"/>
    <w:rsid w:val="FDDD7B02"/>
    <w:rsid w:val="FE6E92EC"/>
    <w:rsid w:val="FFC8B0FD"/>
    <w:rsid w:val="FFCA9B9B"/>
    <w:rsid w:val="00230332"/>
    <w:rsid w:val="002D2E0C"/>
    <w:rsid w:val="00454FBD"/>
    <w:rsid w:val="004B6419"/>
    <w:rsid w:val="00782F23"/>
    <w:rsid w:val="0087109A"/>
    <w:rsid w:val="009171AE"/>
    <w:rsid w:val="00922C88"/>
    <w:rsid w:val="00B75A85"/>
    <w:rsid w:val="00BD366B"/>
    <w:rsid w:val="00D23353"/>
    <w:rsid w:val="00D9496E"/>
    <w:rsid w:val="00DD28FB"/>
    <w:rsid w:val="00DD5C0B"/>
    <w:rsid w:val="00F164B3"/>
    <w:rsid w:val="00FD38CE"/>
    <w:rsid w:val="04F80EFA"/>
    <w:rsid w:val="0606114A"/>
    <w:rsid w:val="0713651B"/>
    <w:rsid w:val="0BF50048"/>
    <w:rsid w:val="1BD46FAB"/>
    <w:rsid w:val="25F018F1"/>
    <w:rsid w:val="335D18BE"/>
    <w:rsid w:val="3E6FAAA1"/>
    <w:rsid w:val="3EAB0813"/>
    <w:rsid w:val="3FF94B8B"/>
    <w:rsid w:val="42CD7C8B"/>
    <w:rsid w:val="5FFE6588"/>
    <w:rsid w:val="63BE035D"/>
    <w:rsid w:val="6BF54C82"/>
    <w:rsid w:val="6FFE0120"/>
    <w:rsid w:val="77E7277E"/>
    <w:rsid w:val="77FB773A"/>
    <w:rsid w:val="78144598"/>
    <w:rsid w:val="7A772BBC"/>
    <w:rsid w:val="7B2F18F6"/>
    <w:rsid w:val="7BFBE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Pr>
      <w:rFonts w:ascii="宋体" w:hAnsi="宋体"/>
      <w:sz w:val="28"/>
    </w:rPr>
  </w:style>
  <w:style w:type="paragraph" w:styleId="a4">
    <w:name w:val="Plain Text"/>
    <w:basedOn w:val="a"/>
    <w:qFormat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5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1"/>
    <w:link w:val="a6"/>
    <w:qFormat/>
    <w:rPr>
      <w:kern w:val="2"/>
      <w:sz w:val="18"/>
      <w:szCs w:val="18"/>
    </w:rPr>
  </w:style>
  <w:style w:type="character" w:customStyle="1" w:styleId="Char">
    <w:name w:val="页脚 Char"/>
    <w:basedOn w:val="a1"/>
    <w:link w:val="a5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rPr>
      <w:rFonts w:ascii="宋体" w:hAnsi="宋体"/>
      <w:sz w:val="28"/>
    </w:rPr>
  </w:style>
  <w:style w:type="paragraph" w:styleId="a4">
    <w:name w:val="Plain Text"/>
    <w:basedOn w:val="a"/>
    <w:qFormat/>
    <w:pPr>
      <w:spacing w:line="360" w:lineRule="auto"/>
      <w:ind w:firstLineChars="200" w:firstLine="480"/>
    </w:pPr>
    <w:rPr>
      <w:rFonts w:ascii="仿宋_GB2312"/>
      <w:sz w:val="24"/>
    </w:rPr>
  </w:style>
  <w:style w:type="paragraph" w:styleId="a5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1"/>
    <w:link w:val="a6"/>
    <w:qFormat/>
    <w:rPr>
      <w:kern w:val="2"/>
      <w:sz w:val="18"/>
      <w:szCs w:val="18"/>
    </w:rPr>
  </w:style>
  <w:style w:type="character" w:customStyle="1" w:styleId="Char">
    <w:name w:val="页脚 Char"/>
    <w:basedOn w:val="a1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acer</cp:lastModifiedBy>
  <cp:revision>2</cp:revision>
  <dcterms:created xsi:type="dcterms:W3CDTF">2023-05-19T02:05:00Z</dcterms:created>
  <dcterms:modified xsi:type="dcterms:W3CDTF">2023-05-19T02:05:00Z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DC94DEDA071C459AB248063A6BD136E6_13</vt:lpwstr>
  </property>
</Properties>
</file>