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569" w:rsidRPr="005A1671" w:rsidRDefault="00857695" w:rsidP="001636FA">
      <w:pPr>
        <w:pStyle w:val="Default"/>
        <w:jc w:val="center"/>
        <w:rPr>
          <w:rFonts w:ascii="方正小标宋简体" w:eastAsia="方正小标宋简体"/>
          <w:sz w:val="28"/>
          <w:szCs w:val="28"/>
        </w:rPr>
      </w:pPr>
      <w:r>
        <w:rPr>
          <w:rFonts w:ascii="方正小标宋简体" w:eastAsia="方正小标宋简体" w:hint="eastAsia"/>
          <w:sz w:val="44"/>
          <w:szCs w:val="44"/>
        </w:rPr>
        <w:t>202</w:t>
      </w:r>
      <w:r w:rsidR="003B7473">
        <w:rPr>
          <w:rFonts w:ascii="方正小标宋简体" w:eastAsia="方正小标宋简体"/>
          <w:sz w:val="44"/>
          <w:szCs w:val="44"/>
        </w:rPr>
        <w:t>2</w:t>
      </w:r>
      <w:r>
        <w:rPr>
          <w:rFonts w:ascii="方正小标宋简体" w:eastAsia="方正小标宋简体" w:hint="eastAsia"/>
          <w:sz w:val="44"/>
          <w:szCs w:val="44"/>
        </w:rPr>
        <w:t>年</w:t>
      </w:r>
      <w:r w:rsidRPr="00857695">
        <w:rPr>
          <w:rFonts w:ascii="方正小标宋简体" w:eastAsia="方正小标宋简体" w:hint="eastAsia"/>
          <w:sz w:val="44"/>
          <w:szCs w:val="44"/>
        </w:rPr>
        <w:t>华北五省（市、自治区）大学生机器人大赛河北赛区</w:t>
      </w:r>
      <w:r w:rsidR="001636FA" w:rsidRPr="005A1671">
        <w:rPr>
          <w:rFonts w:ascii="方正小标宋简体" w:eastAsia="方正小标宋简体" w:hint="eastAsia"/>
          <w:sz w:val="44"/>
          <w:szCs w:val="44"/>
        </w:rPr>
        <w:t>大赛</w:t>
      </w:r>
      <w:r w:rsidR="005A1671" w:rsidRPr="005A1671">
        <w:rPr>
          <w:rFonts w:ascii="方正小标宋简体" w:eastAsia="方正小标宋简体" w:hint="eastAsia"/>
          <w:sz w:val="44"/>
          <w:szCs w:val="44"/>
        </w:rPr>
        <w:t>方案</w:t>
      </w:r>
    </w:p>
    <w:p w:rsidR="00362569" w:rsidRPr="005A1671" w:rsidRDefault="001636FA" w:rsidP="005A1671">
      <w:pPr>
        <w:pStyle w:val="Default"/>
        <w:spacing w:line="360" w:lineRule="auto"/>
        <w:ind w:firstLineChars="200" w:firstLine="602"/>
        <w:rPr>
          <w:rFonts w:ascii="仿宋" w:eastAsia="仿宋" w:hAnsi="仿宋" w:cs="宋体"/>
          <w:b/>
          <w:sz w:val="30"/>
          <w:szCs w:val="30"/>
        </w:rPr>
      </w:pPr>
      <w:r w:rsidRPr="005A1671">
        <w:rPr>
          <w:rFonts w:ascii="仿宋" w:eastAsia="仿宋" w:hAnsi="仿宋" w:cs="宋体" w:hint="eastAsia"/>
          <w:b/>
          <w:sz w:val="30"/>
          <w:szCs w:val="30"/>
        </w:rPr>
        <w:t>一</w:t>
      </w:r>
      <w:r w:rsidR="005A1671">
        <w:rPr>
          <w:rFonts w:ascii="仿宋" w:eastAsia="仿宋" w:hAnsi="仿宋" w:cs="宋体" w:hint="eastAsia"/>
          <w:b/>
          <w:sz w:val="30"/>
          <w:szCs w:val="30"/>
        </w:rPr>
        <w:t>、</w:t>
      </w:r>
      <w:r w:rsidRPr="005A1671">
        <w:rPr>
          <w:rFonts w:ascii="仿宋" w:eastAsia="仿宋" w:hAnsi="仿宋" w:cs="宋体" w:hint="eastAsia"/>
          <w:b/>
          <w:sz w:val="30"/>
          <w:szCs w:val="30"/>
        </w:rPr>
        <w:t>竞赛</w:t>
      </w:r>
      <w:r w:rsidR="00362569" w:rsidRPr="005A1671">
        <w:rPr>
          <w:rFonts w:ascii="仿宋" w:eastAsia="仿宋" w:hAnsi="仿宋" w:cs="宋体" w:hint="eastAsia"/>
          <w:b/>
          <w:sz w:val="30"/>
          <w:szCs w:val="30"/>
        </w:rPr>
        <w:t>目的</w:t>
      </w:r>
      <w:r w:rsidR="00362569" w:rsidRPr="005A1671">
        <w:rPr>
          <w:rFonts w:ascii="仿宋" w:eastAsia="仿宋" w:hAnsi="仿宋" w:cs="宋体"/>
          <w:b/>
          <w:sz w:val="30"/>
          <w:szCs w:val="30"/>
        </w:rPr>
        <w:t xml:space="preserve"> </w:t>
      </w:r>
    </w:p>
    <w:p w:rsidR="00362569" w:rsidRPr="005A1671" w:rsidRDefault="00362569"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人工智能与机器人创意设计赛旨在为大学生提供一个创新创意展示平台，旨在培养和锻炼学生的自主学习能力、创新能力、工程实践能力、团队合作能力等四个能力，为培养新一代卓越工程师提供平台。该项比赛鼓励新思路、新理论、新技术在机器人设计和应用中的探索与创新。鼓励学生进行自己动手设计制作人工智能与机器人系统，</w:t>
      </w:r>
      <w:r w:rsidR="003B7473">
        <w:rPr>
          <w:rFonts w:ascii="仿宋" w:eastAsia="仿宋" w:hAnsi="仿宋" w:cs="宋体" w:hint="eastAsia"/>
          <w:sz w:val="30"/>
          <w:szCs w:val="30"/>
        </w:rPr>
        <w:t>参赛团队需提供申报书、论文、涉及资料于过程视频等供评审组函评，入围团队带实物、论文、ppt进行线上答辩。</w:t>
      </w:r>
      <w:r w:rsidRPr="005A1671">
        <w:rPr>
          <w:rFonts w:ascii="仿宋" w:eastAsia="仿宋" w:hAnsi="仿宋" w:cs="宋体" w:hint="eastAsia"/>
          <w:sz w:val="30"/>
          <w:szCs w:val="30"/>
        </w:rPr>
        <w:t>对于抄袭、购买现成产品的，评审组专家可根据实际情况取消比赛成绩。</w:t>
      </w:r>
    </w:p>
    <w:p w:rsidR="00362569" w:rsidRPr="005A1671" w:rsidRDefault="00362569"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参赛团队应面向解决社会需求和热点问题提出人工智能与机器人创新设计方案，并完成人工智能与机器人系统设计工作，并锻炼相应能力：</w:t>
      </w:r>
    </w:p>
    <w:p w:rsidR="00362569" w:rsidRPr="005A1671" w:rsidRDefault="001636FA"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1.</w:t>
      </w:r>
      <w:r w:rsidR="00362569" w:rsidRPr="005A1671">
        <w:rPr>
          <w:rFonts w:ascii="仿宋" w:eastAsia="仿宋" w:hAnsi="仿宋" w:cs="宋体" w:hint="eastAsia"/>
          <w:sz w:val="30"/>
          <w:szCs w:val="30"/>
        </w:rPr>
        <w:t>人工智能与机器人系统本体设计与制作</w:t>
      </w:r>
      <w:r w:rsidR="003B7473">
        <w:rPr>
          <w:rFonts w:ascii="仿宋" w:eastAsia="仿宋" w:hAnsi="仿宋" w:cs="宋体" w:hint="eastAsia"/>
          <w:sz w:val="30"/>
          <w:szCs w:val="30"/>
        </w:rPr>
        <w:t>：培养创新涉及意识、结构设计能力、系统性思维，加强工程实践的训练。</w:t>
      </w:r>
    </w:p>
    <w:p w:rsidR="00362569" w:rsidRDefault="001636FA"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2.</w:t>
      </w:r>
      <w:r w:rsidR="00362569" w:rsidRPr="005A1671">
        <w:rPr>
          <w:rFonts w:ascii="仿宋" w:eastAsia="仿宋" w:hAnsi="仿宋" w:cs="宋体" w:hint="eastAsia"/>
          <w:sz w:val="30"/>
          <w:szCs w:val="30"/>
        </w:rPr>
        <w:t>人工智能与机器人系统软件设计与实现：锻炼系统感知、通信、</w:t>
      </w:r>
      <w:r w:rsidR="003B7473">
        <w:rPr>
          <w:rFonts w:ascii="仿宋" w:eastAsia="仿宋" w:hAnsi="仿宋" w:cs="宋体" w:hint="eastAsia"/>
          <w:sz w:val="30"/>
          <w:szCs w:val="30"/>
        </w:rPr>
        <w:t>控制、</w:t>
      </w:r>
      <w:r w:rsidR="00362569" w:rsidRPr="005A1671">
        <w:rPr>
          <w:rFonts w:ascii="仿宋" w:eastAsia="仿宋" w:hAnsi="仿宋" w:cs="宋体" w:hint="eastAsia"/>
          <w:sz w:val="30"/>
          <w:szCs w:val="30"/>
        </w:rPr>
        <w:t>决策与执行算法的编写</w:t>
      </w:r>
      <w:r w:rsidR="003B7473">
        <w:rPr>
          <w:rFonts w:ascii="仿宋" w:eastAsia="仿宋" w:hAnsi="仿宋" w:cs="宋体" w:hint="eastAsia"/>
          <w:sz w:val="30"/>
          <w:szCs w:val="30"/>
        </w:rPr>
        <w:t>，展现自主学习能力</w:t>
      </w:r>
      <w:r w:rsidR="00362569" w:rsidRPr="005A1671">
        <w:rPr>
          <w:rFonts w:ascii="仿宋" w:eastAsia="仿宋" w:hAnsi="仿宋" w:cs="宋体" w:hint="eastAsia"/>
          <w:sz w:val="30"/>
          <w:szCs w:val="30"/>
        </w:rPr>
        <w:t>。</w:t>
      </w:r>
    </w:p>
    <w:p w:rsidR="003B7473" w:rsidRPr="005A1671" w:rsidRDefault="003B7473" w:rsidP="005A1671">
      <w:pPr>
        <w:pStyle w:val="Default"/>
        <w:spacing w:line="360" w:lineRule="auto"/>
        <w:ind w:firstLineChars="200" w:firstLine="600"/>
        <w:rPr>
          <w:rFonts w:ascii="仿宋" w:eastAsia="仿宋" w:hAnsi="仿宋" w:cs="宋体" w:hint="eastAsia"/>
          <w:sz w:val="30"/>
          <w:szCs w:val="30"/>
        </w:rPr>
      </w:pPr>
      <w:r>
        <w:rPr>
          <w:rFonts w:ascii="仿宋" w:eastAsia="仿宋" w:hAnsi="仿宋" w:cs="宋体" w:hint="eastAsia"/>
          <w:sz w:val="30"/>
          <w:szCs w:val="30"/>
        </w:rPr>
        <w:t>3</w:t>
      </w:r>
      <w:r>
        <w:rPr>
          <w:rFonts w:ascii="仿宋" w:eastAsia="仿宋" w:hAnsi="仿宋" w:cs="宋体"/>
          <w:sz w:val="30"/>
          <w:szCs w:val="30"/>
        </w:rPr>
        <w:t>.团队参赛：每人负责一块任务，协同开展机器人系统研究和设计、锻炼学生工程实践能力和团队合作能力。</w:t>
      </w:r>
    </w:p>
    <w:p w:rsidR="001636FA" w:rsidRPr="005A1671" w:rsidRDefault="005A1671" w:rsidP="005A1671">
      <w:pPr>
        <w:pStyle w:val="Default"/>
        <w:spacing w:line="360" w:lineRule="auto"/>
        <w:ind w:firstLineChars="200" w:firstLine="602"/>
        <w:rPr>
          <w:rFonts w:ascii="仿宋" w:eastAsia="仿宋" w:hAnsi="仿宋" w:cs="宋体"/>
          <w:b/>
          <w:sz w:val="30"/>
          <w:szCs w:val="30"/>
        </w:rPr>
      </w:pPr>
      <w:r w:rsidRPr="005A1671">
        <w:rPr>
          <w:rFonts w:ascii="仿宋" w:eastAsia="仿宋" w:hAnsi="仿宋" w:cs="宋体" w:hint="eastAsia"/>
          <w:b/>
          <w:sz w:val="30"/>
          <w:szCs w:val="30"/>
        </w:rPr>
        <w:lastRenderedPageBreak/>
        <w:t>二</w:t>
      </w:r>
      <w:r>
        <w:rPr>
          <w:rFonts w:ascii="仿宋" w:eastAsia="仿宋" w:hAnsi="仿宋" w:cs="宋体" w:hint="eastAsia"/>
          <w:b/>
          <w:sz w:val="30"/>
          <w:szCs w:val="30"/>
        </w:rPr>
        <w:t>、</w:t>
      </w:r>
      <w:r w:rsidR="001636FA" w:rsidRPr="005A1671">
        <w:rPr>
          <w:rFonts w:ascii="仿宋" w:eastAsia="仿宋" w:hAnsi="仿宋" w:cs="宋体" w:hint="eastAsia"/>
          <w:b/>
          <w:sz w:val="30"/>
          <w:szCs w:val="30"/>
        </w:rPr>
        <w:t>竞赛主题</w:t>
      </w:r>
    </w:p>
    <w:p w:rsidR="001636FA" w:rsidRPr="005A1671" w:rsidRDefault="001636FA" w:rsidP="005A1671">
      <w:pPr>
        <w:ind w:firstLineChars="200" w:firstLine="600"/>
        <w:rPr>
          <w:rFonts w:ascii="仿宋" w:eastAsia="仿宋" w:hAnsi="仿宋"/>
          <w:sz w:val="30"/>
          <w:szCs w:val="30"/>
        </w:rPr>
      </w:pPr>
      <w:r w:rsidRPr="005A1671">
        <w:rPr>
          <w:rFonts w:ascii="仿宋" w:eastAsia="仿宋" w:hAnsi="仿宋" w:hint="eastAsia"/>
          <w:sz w:val="30"/>
          <w:szCs w:val="30"/>
        </w:rPr>
        <w:t>“202</w:t>
      </w:r>
      <w:r w:rsidR="003B7473">
        <w:rPr>
          <w:rFonts w:ascii="仿宋" w:eastAsia="仿宋" w:hAnsi="仿宋"/>
          <w:sz w:val="30"/>
          <w:szCs w:val="30"/>
        </w:rPr>
        <w:t>2</w:t>
      </w:r>
      <w:r w:rsidRPr="005A1671">
        <w:rPr>
          <w:rFonts w:ascii="仿宋" w:eastAsia="仿宋" w:hAnsi="仿宋" w:hint="eastAsia"/>
          <w:sz w:val="30"/>
          <w:szCs w:val="30"/>
        </w:rPr>
        <w:t>年</w:t>
      </w:r>
      <w:r w:rsidR="00D03A20" w:rsidRPr="00D03A20">
        <w:rPr>
          <w:rFonts w:ascii="仿宋" w:eastAsia="仿宋" w:hAnsi="仿宋" w:hint="eastAsia"/>
          <w:sz w:val="30"/>
          <w:szCs w:val="30"/>
        </w:rPr>
        <w:t>华北五省（市、自治区）大学生机器人大赛河北赛区大赛</w:t>
      </w:r>
      <w:r w:rsidRPr="005A1671">
        <w:rPr>
          <w:rFonts w:ascii="仿宋" w:eastAsia="仿宋" w:hAnsi="仿宋" w:hint="eastAsia"/>
          <w:sz w:val="30"/>
          <w:szCs w:val="30"/>
        </w:rPr>
        <w:t>”提供以下几个主题供参考，参赛队伍可任选其一创新设计：</w:t>
      </w:r>
    </w:p>
    <w:p w:rsidR="00C90A42" w:rsidRPr="00A87505" w:rsidRDefault="00C90A42" w:rsidP="00C90A42">
      <w:pPr>
        <w:pStyle w:val="Default"/>
        <w:spacing w:line="360" w:lineRule="auto"/>
        <w:ind w:firstLineChars="200" w:firstLine="600"/>
        <w:rPr>
          <w:rFonts w:ascii="仿宋" w:eastAsia="仿宋" w:hAnsi="仿宋"/>
          <w:sz w:val="30"/>
          <w:szCs w:val="30"/>
        </w:rPr>
      </w:pPr>
      <w:r w:rsidRPr="00A87505">
        <w:rPr>
          <w:rFonts w:ascii="仿宋" w:eastAsia="仿宋" w:hAnsi="仿宋" w:hint="eastAsia"/>
          <w:sz w:val="30"/>
          <w:szCs w:val="30"/>
        </w:rPr>
        <w:t>1.仿生机械——参赛队员根据动物的运动形态、身体结构和功能特点，用巧妙的机构和机械结构来模仿实现，可着重注意灵活机械手、足的设计，以及之间的协调配合运动。建议但不限于如下方面：仿生多足机器人、仿生抓手、仿生转运装置、仿生救援机器人等。</w:t>
      </w:r>
    </w:p>
    <w:p w:rsidR="00C90A42" w:rsidRPr="00A87505" w:rsidRDefault="00C90A42" w:rsidP="00C90A42">
      <w:pPr>
        <w:pStyle w:val="Default"/>
        <w:spacing w:line="360" w:lineRule="auto"/>
        <w:ind w:firstLineChars="200" w:firstLine="600"/>
        <w:rPr>
          <w:rFonts w:ascii="仿宋" w:eastAsia="仿宋" w:hAnsi="仿宋"/>
          <w:sz w:val="30"/>
          <w:szCs w:val="30"/>
        </w:rPr>
      </w:pPr>
      <w:r w:rsidRPr="00A87505">
        <w:rPr>
          <w:rFonts w:ascii="仿宋" w:eastAsia="仿宋" w:hAnsi="仿宋" w:hint="eastAsia"/>
          <w:sz w:val="30"/>
          <w:szCs w:val="30"/>
        </w:rPr>
        <w:t>2.生活服务——参赛队员可针对生活中的难点、让生活更加美好的想法、老弱等群体照顾、健康检测、医疗康养、公共安全等方面（但不局限以上方面）开展生活服务机器人和相关辅助设备的创新设计。建议但不限于如下方面：多功能婴儿车、多功能轮椅、辅助如厕机器、辅助上下床机器、健康检测与报警机器、智能穿戴设备等。</w:t>
      </w:r>
    </w:p>
    <w:p w:rsidR="00C90A42" w:rsidRPr="00A87505" w:rsidRDefault="00C90A42" w:rsidP="00C90A42">
      <w:pPr>
        <w:pStyle w:val="Default"/>
        <w:spacing w:line="360" w:lineRule="auto"/>
        <w:ind w:firstLineChars="200" w:firstLine="600"/>
        <w:rPr>
          <w:rFonts w:ascii="仿宋" w:eastAsia="仿宋" w:hAnsi="仿宋"/>
          <w:sz w:val="30"/>
          <w:szCs w:val="30"/>
        </w:rPr>
      </w:pPr>
      <w:r w:rsidRPr="00A87505">
        <w:rPr>
          <w:rFonts w:ascii="仿宋" w:eastAsia="仿宋" w:hAnsi="仿宋" w:hint="eastAsia"/>
          <w:sz w:val="30"/>
          <w:szCs w:val="30"/>
        </w:rPr>
        <w:t>3.疫情主题——针对突发事件以及“后疫情时代”机器人所起的重要作用，参赛队员可从医疗、运输、检测、大数据等多个方面，选其中一方面（但不局限于以上方面）进行机器人创新设计，应着力表现其实用性与创新性。建议但不限于如下方面：测温机器人、智能运输机器人、抓取机构设计、看护系统、大数据管理平台等。</w:t>
      </w:r>
    </w:p>
    <w:p w:rsidR="00C90A42" w:rsidRPr="00A87505" w:rsidRDefault="00C90A42" w:rsidP="00C90A42">
      <w:pPr>
        <w:pStyle w:val="Default"/>
        <w:spacing w:line="360" w:lineRule="auto"/>
        <w:ind w:firstLineChars="200" w:firstLine="600"/>
        <w:rPr>
          <w:rFonts w:ascii="仿宋" w:eastAsia="仿宋" w:hAnsi="仿宋"/>
          <w:sz w:val="30"/>
          <w:szCs w:val="30"/>
        </w:rPr>
      </w:pPr>
      <w:r w:rsidRPr="00A87505">
        <w:rPr>
          <w:rFonts w:ascii="仿宋" w:eastAsia="仿宋" w:hAnsi="仿宋" w:hint="eastAsia"/>
          <w:sz w:val="30"/>
          <w:szCs w:val="30"/>
        </w:rPr>
        <w:t>4.工业自动化主题——面向工业中不同用途设备需求，参赛</w:t>
      </w:r>
      <w:r w:rsidRPr="00A87505">
        <w:rPr>
          <w:rFonts w:ascii="仿宋" w:eastAsia="仿宋" w:hAnsi="仿宋" w:hint="eastAsia"/>
          <w:sz w:val="30"/>
          <w:szCs w:val="30"/>
        </w:rPr>
        <w:lastRenderedPageBreak/>
        <w:t>队员可以设计能够提高工业生产效率的生产线、装备、装置或更加方便的商品载运及助力机械装置等。</w:t>
      </w:r>
    </w:p>
    <w:p w:rsidR="00362569" w:rsidRPr="005A1671" w:rsidRDefault="005A1671" w:rsidP="005A1671">
      <w:pPr>
        <w:pStyle w:val="Default"/>
        <w:spacing w:line="360" w:lineRule="auto"/>
        <w:ind w:firstLineChars="200" w:firstLine="602"/>
        <w:rPr>
          <w:rFonts w:ascii="仿宋" w:eastAsia="仿宋" w:hAnsi="仿宋" w:cs="宋体"/>
          <w:b/>
          <w:sz w:val="30"/>
          <w:szCs w:val="30"/>
        </w:rPr>
      </w:pPr>
      <w:r w:rsidRPr="005A1671">
        <w:rPr>
          <w:rFonts w:ascii="仿宋" w:eastAsia="仿宋" w:hAnsi="仿宋" w:cs="宋体" w:hint="eastAsia"/>
          <w:b/>
          <w:sz w:val="30"/>
          <w:szCs w:val="30"/>
        </w:rPr>
        <w:t>三</w:t>
      </w:r>
      <w:r>
        <w:rPr>
          <w:rFonts w:ascii="仿宋" w:eastAsia="仿宋" w:hAnsi="仿宋" w:cs="宋体" w:hint="eastAsia"/>
          <w:b/>
          <w:sz w:val="30"/>
          <w:szCs w:val="30"/>
        </w:rPr>
        <w:t>、</w:t>
      </w:r>
      <w:r w:rsidR="00362569" w:rsidRPr="005A1671">
        <w:rPr>
          <w:rFonts w:ascii="仿宋" w:eastAsia="仿宋" w:hAnsi="仿宋" w:cs="宋体" w:hint="eastAsia"/>
          <w:b/>
          <w:sz w:val="30"/>
          <w:szCs w:val="30"/>
        </w:rPr>
        <w:t>比赛过程</w:t>
      </w:r>
      <w:r w:rsidR="00362569" w:rsidRPr="005A1671">
        <w:rPr>
          <w:rFonts w:ascii="仿宋" w:eastAsia="仿宋" w:hAnsi="仿宋" w:cs="宋体"/>
          <w:b/>
          <w:sz w:val="30"/>
          <w:szCs w:val="30"/>
        </w:rPr>
        <w:t xml:space="preserve"> </w:t>
      </w:r>
    </w:p>
    <w:p w:rsidR="00362569" w:rsidRPr="005A1671" w:rsidRDefault="005A1671"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1.</w:t>
      </w:r>
      <w:r w:rsidR="00362569" w:rsidRPr="005A1671">
        <w:rPr>
          <w:rFonts w:ascii="仿宋" w:eastAsia="仿宋" w:hAnsi="仿宋" w:cs="宋体" w:hint="eastAsia"/>
          <w:sz w:val="30"/>
          <w:szCs w:val="30"/>
        </w:rPr>
        <w:t>参赛团队提供</w:t>
      </w:r>
      <w:r w:rsidR="00205671" w:rsidRPr="00205671">
        <w:rPr>
          <w:rFonts w:ascii="仿宋" w:eastAsia="仿宋" w:hAnsi="仿宋" w:cs="宋体" w:hint="eastAsia"/>
          <w:sz w:val="30"/>
          <w:szCs w:val="30"/>
        </w:rPr>
        <w:t>大赛</w:t>
      </w:r>
      <w:r w:rsidR="00977B39">
        <w:rPr>
          <w:rFonts w:ascii="仿宋" w:eastAsia="仿宋" w:hAnsi="仿宋" w:cs="宋体" w:hint="eastAsia"/>
          <w:sz w:val="30"/>
          <w:szCs w:val="30"/>
        </w:rPr>
        <w:t>论文</w:t>
      </w:r>
      <w:r w:rsidR="00977B39">
        <w:rPr>
          <w:rFonts w:ascii="仿宋" w:eastAsia="仿宋" w:hAnsi="仿宋" w:cs="宋体"/>
          <w:sz w:val="30"/>
          <w:szCs w:val="30"/>
        </w:rPr>
        <w:t>、</w:t>
      </w:r>
      <w:r w:rsidR="00205671" w:rsidRPr="00205671">
        <w:rPr>
          <w:rFonts w:ascii="仿宋" w:eastAsia="仿宋" w:hAnsi="仿宋" w:cs="宋体" w:hint="eastAsia"/>
          <w:sz w:val="30"/>
          <w:szCs w:val="30"/>
        </w:rPr>
        <w:t>申报书</w:t>
      </w:r>
      <w:r w:rsidR="00205671">
        <w:rPr>
          <w:rFonts w:ascii="仿宋" w:eastAsia="仿宋" w:hAnsi="仿宋" w:cs="宋体" w:hint="eastAsia"/>
          <w:sz w:val="30"/>
          <w:szCs w:val="30"/>
        </w:rPr>
        <w:t>、</w:t>
      </w:r>
      <w:r w:rsidR="00D61B6A">
        <w:rPr>
          <w:rFonts w:ascii="仿宋" w:eastAsia="仿宋" w:hAnsi="仿宋" w:cs="宋体" w:hint="eastAsia"/>
          <w:sz w:val="30"/>
          <w:szCs w:val="30"/>
        </w:rPr>
        <w:t>设计报告</w:t>
      </w:r>
      <w:r w:rsidR="00362569" w:rsidRPr="005A1671">
        <w:rPr>
          <w:rFonts w:ascii="仿宋" w:eastAsia="仿宋" w:hAnsi="仿宋" w:cs="宋体" w:hint="eastAsia"/>
          <w:sz w:val="30"/>
          <w:szCs w:val="30"/>
        </w:rPr>
        <w:t>、设计资料</w:t>
      </w:r>
      <w:r w:rsidRPr="005A1671">
        <w:rPr>
          <w:rFonts w:ascii="仿宋" w:eastAsia="仿宋" w:hAnsi="仿宋" w:cs="宋体" w:hint="eastAsia"/>
          <w:sz w:val="30"/>
          <w:szCs w:val="30"/>
        </w:rPr>
        <w:t>（</w:t>
      </w:r>
      <w:r w:rsidRPr="005A1671">
        <w:rPr>
          <w:rFonts w:ascii="仿宋" w:eastAsia="仿宋" w:hAnsi="仿宋" w:hint="eastAsia"/>
          <w:color w:val="4C4447"/>
          <w:spacing w:val="27"/>
          <w:sz w:val="30"/>
          <w:szCs w:val="30"/>
          <w:shd w:val="clear" w:color="auto" w:fill="FFFFFF"/>
        </w:rPr>
        <w:t>三维仿真分析、数字化设计、算法等方案</w:t>
      </w:r>
      <w:r w:rsidRPr="005A1671">
        <w:rPr>
          <w:rFonts w:ascii="仿宋" w:eastAsia="仿宋" w:hAnsi="仿宋" w:cs="宋体" w:hint="eastAsia"/>
          <w:sz w:val="30"/>
          <w:szCs w:val="30"/>
        </w:rPr>
        <w:t>）</w:t>
      </w:r>
      <w:r w:rsidR="00362569" w:rsidRPr="005A1671">
        <w:rPr>
          <w:rFonts w:ascii="仿宋" w:eastAsia="仿宋" w:hAnsi="仿宋" w:cs="宋体" w:hint="eastAsia"/>
          <w:sz w:val="30"/>
          <w:szCs w:val="30"/>
        </w:rPr>
        <w:t>和过程视频</w:t>
      </w:r>
      <w:r w:rsidR="00D61B6A">
        <w:rPr>
          <w:rFonts w:ascii="仿宋" w:eastAsia="仿宋" w:hAnsi="仿宋" w:cs="宋体" w:hint="eastAsia"/>
          <w:sz w:val="30"/>
          <w:szCs w:val="30"/>
        </w:rPr>
        <w:t>（不超5分钟）</w:t>
      </w:r>
      <w:r w:rsidR="00362569" w:rsidRPr="005A1671">
        <w:rPr>
          <w:rFonts w:ascii="仿宋" w:eastAsia="仿宋" w:hAnsi="仿宋" w:cs="宋体" w:hint="eastAsia"/>
          <w:sz w:val="30"/>
          <w:szCs w:val="30"/>
        </w:rPr>
        <w:t>等供评审组函评</w:t>
      </w:r>
      <w:r w:rsidRPr="005A1671">
        <w:rPr>
          <w:rFonts w:ascii="仿宋" w:eastAsia="仿宋" w:hAnsi="仿宋" w:cs="宋体" w:hint="eastAsia"/>
          <w:sz w:val="30"/>
          <w:szCs w:val="30"/>
        </w:rPr>
        <w:t>和视频答辩</w:t>
      </w:r>
      <w:r w:rsidR="00D61B6A">
        <w:rPr>
          <w:rFonts w:ascii="仿宋" w:eastAsia="仿宋" w:hAnsi="仿宋" w:cs="宋体" w:hint="eastAsia"/>
          <w:sz w:val="30"/>
          <w:szCs w:val="30"/>
        </w:rPr>
        <w:t>（总体材料不超过100M）</w:t>
      </w:r>
      <w:r w:rsidR="00362569" w:rsidRPr="005A1671">
        <w:rPr>
          <w:rFonts w:ascii="仿宋" w:eastAsia="仿宋" w:hAnsi="仿宋" w:cs="宋体" w:hint="eastAsia"/>
          <w:sz w:val="30"/>
          <w:szCs w:val="30"/>
        </w:rPr>
        <w:t>。</w:t>
      </w:r>
    </w:p>
    <w:p w:rsidR="00362569" w:rsidRPr="005A1671" w:rsidRDefault="005A1671"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2.</w:t>
      </w:r>
      <w:r w:rsidR="00362569" w:rsidRPr="005A1671">
        <w:rPr>
          <w:rFonts w:ascii="仿宋" w:eastAsia="仿宋" w:hAnsi="仿宋" w:cs="宋体" w:hint="eastAsia"/>
          <w:sz w:val="30"/>
          <w:szCs w:val="30"/>
        </w:rPr>
        <w:t>评审组根据答辩情况及创意设计的创新性，可实现性，合理性等方面进行评审。</w:t>
      </w:r>
    </w:p>
    <w:p w:rsidR="00362569" w:rsidRPr="005A1671" w:rsidRDefault="005A1671" w:rsidP="005A1671">
      <w:pPr>
        <w:pStyle w:val="Default"/>
        <w:spacing w:line="360" w:lineRule="auto"/>
        <w:ind w:firstLineChars="200" w:firstLine="600"/>
        <w:rPr>
          <w:rFonts w:ascii="仿宋" w:eastAsia="仿宋" w:hAnsi="仿宋" w:cs="宋体"/>
          <w:sz w:val="30"/>
          <w:szCs w:val="30"/>
        </w:rPr>
      </w:pPr>
      <w:r w:rsidRPr="005A1671">
        <w:rPr>
          <w:rFonts w:ascii="仿宋" w:eastAsia="仿宋" w:hAnsi="仿宋" w:cs="宋体" w:hint="eastAsia"/>
          <w:sz w:val="30"/>
          <w:szCs w:val="30"/>
        </w:rPr>
        <w:t>3.</w:t>
      </w:r>
      <w:r w:rsidR="00362569" w:rsidRPr="005A1671">
        <w:rPr>
          <w:rFonts w:ascii="仿宋" w:eastAsia="仿宋" w:hAnsi="仿宋" w:cs="宋体" w:hint="eastAsia"/>
          <w:sz w:val="30"/>
          <w:szCs w:val="30"/>
        </w:rPr>
        <w:t>本比赛要求学生进行动手设计和开发人工智能</w:t>
      </w:r>
      <w:r w:rsidRPr="005A1671">
        <w:rPr>
          <w:rFonts w:ascii="仿宋" w:eastAsia="仿宋" w:hAnsi="仿宋" w:cs="宋体" w:hint="eastAsia"/>
          <w:sz w:val="30"/>
          <w:szCs w:val="30"/>
        </w:rPr>
        <w:t>与</w:t>
      </w:r>
      <w:r w:rsidR="00362569" w:rsidRPr="005A1671">
        <w:rPr>
          <w:rFonts w:ascii="仿宋" w:eastAsia="仿宋" w:hAnsi="仿宋" w:cs="宋体" w:hint="eastAsia"/>
          <w:sz w:val="30"/>
          <w:szCs w:val="30"/>
        </w:rPr>
        <w:t>机器人系统，对于抄袭、购买现成产品的，评审组专家可根据实际情况取消比赛成绩。</w:t>
      </w:r>
    </w:p>
    <w:p w:rsidR="00362569" w:rsidRPr="005A1671" w:rsidRDefault="00857563" w:rsidP="005A1671">
      <w:pPr>
        <w:pStyle w:val="Default"/>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4</w:t>
      </w:r>
      <w:r w:rsidR="005A1671" w:rsidRPr="005A1671">
        <w:rPr>
          <w:rFonts w:ascii="仿宋" w:eastAsia="仿宋" w:hAnsi="仿宋" w:cs="宋体" w:hint="eastAsia"/>
          <w:sz w:val="30"/>
          <w:szCs w:val="30"/>
        </w:rPr>
        <w:t>.</w:t>
      </w:r>
      <w:r w:rsidR="00362569" w:rsidRPr="005A1671">
        <w:rPr>
          <w:rFonts w:ascii="仿宋" w:eastAsia="仿宋" w:hAnsi="仿宋" w:cs="宋体" w:hint="eastAsia"/>
          <w:sz w:val="30"/>
          <w:szCs w:val="30"/>
        </w:rPr>
        <w:t>评分标准：</w:t>
      </w:r>
    </w:p>
    <w:p w:rsidR="00362569" w:rsidRPr="005A1671" w:rsidRDefault="005A1671" w:rsidP="005A1671">
      <w:pPr>
        <w:pStyle w:val="Default"/>
        <w:spacing w:line="360" w:lineRule="auto"/>
        <w:ind w:firstLineChars="200" w:firstLine="600"/>
        <w:rPr>
          <w:rFonts w:ascii="仿宋" w:eastAsia="仿宋" w:hAnsi="仿宋" w:cs="Calibri"/>
          <w:sz w:val="30"/>
          <w:szCs w:val="30"/>
        </w:rPr>
      </w:pPr>
      <w:r w:rsidRPr="005A1671">
        <w:rPr>
          <w:rFonts w:ascii="仿宋" w:eastAsia="仿宋" w:hAnsi="仿宋" w:cs="宋体" w:hint="eastAsia"/>
          <w:sz w:val="30"/>
          <w:szCs w:val="30"/>
        </w:rPr>
        <w:t>（1）</w:t>
      </w:r>
      <w:r w:rsidR="00362569" w:rsidRPr="005A1671">
        <w:rPr>
          <w:rFonts w:ascii="仿宋" w:eastAsia="仿宋" w:hAnsi="仿宋" w:cs="宋体" w:hint="eastAsia"/>
          <w:sz w:val="30"/>
          <w:szCs w:val="30"/>
        </w:rPr>
        <w:t>选题总体设计评价占</w:t>
      </w:r>
      <w:r w:rsidR="00362569" w:rsidRPr="005A1671">
        <w:rPr>
          <w:rFonts w:ascii="仿宋" w:eastAsia="仿宋" w:hAnsi="仿宋" w:cs="Calibri"/>
          <w:sz w:val="30"/>
          <w:szCs w:val="30"/>
        </w:rPr>
        <w:t>20%</w:t>
      </w:r>
    </w:p>
    <w:p w:rsidR="00362569" w:rsidRPr="005A1671" w:rsidRDefault="005A1671" w:rsidP="005A1671">
      <w:pPr>
        <w:pStyle w:val="Default"/>
        <w:spacing w:line="360" w:lineRule="auto"/>
        <w:ind w:firstLineChars="200" w:firstLine="600"/>
        <w:rPr>
          <w:rFonts w:ascii="仿宋" w:eastAsia="仿宋" w:hAnsi="仿宋" w:cs="Calibri"/>
          <w:sz w:val="30"/>
          <w:szCs w:val="30"/>
        </w:rPr>
      </w:pPr>
      <w:r w:rsidRPr="005A1671">
        <w:rPr>
          <w:rFonts w:ascii="仿宋" w:eastAsia="仿宋" w:hAnsi="仿宋" w:cs="宋体" w:hint="eastAsia"/>
          <w:sz w:val="30"/>
          <w:szCs w:val="30"/>
        </w:rPr>
        <w:t>（2）</w:t>
      </w:r>
      <w:r w:rsidR="00362569" w:rsidRPr="005A1671">
        <w:rPr>
          <w:rFonts w:ascii="仿宋" w:eastAsia="仿宋" w:hAnsi="仿宋" w:cs="宋体" w:hint="eastAsia"/>
          <w:sz w:val="30"/>
          <w:szCs w:val="30"/>
        </w:rPr>
        <w:t>人工智能与机器人系统设计占</w:t>
      </w:r>
      <w:r w:rsidR="00362569" w:rsidRPr="005A1671">
        <w:rPr>
          <w:rFonts w:ascii="仿宋" w:eastAsia="仿宋" w:hAnsi="仿宋" w:cs="Calibri"/>
          <w:sz w:val="30"/>
          <w:szCs w:val="30"/>
        </w:rPr>
        <w:t>40%</w:t>
      </w:r>
    </w:p>
    <w:p w:rsidR="00835F7C" w:rsidRDefault="005A1671" w:rsidP="005A1671">
      <w:pPr>
        <w:spacing w:line="360" w:lineRule="auto"/>
        <w:ind w:firstLineChars="200" w:firstLine="600"/>
        <w:rPr>
          <w:rFonts w:ascii="仿宋" w:eastAsia="仿宋" w:hAnsi="仿宋" w:cs="Calibri"/>
          <w:sz w:val="30"/>
          <w:szCs w:val="30"/>
        </w:rPr>
      </w:pPr>
      <w:r w:rsidRPr="005A1671">
        <w:rPr>
          <w:rFonts w:ascii="仿宋" w:eastAsia="仿宋" w:hAnsi="仿宋" w:cs="宋体" w:hint="eastAsia"/>
          <w:sz w:val="30"/>
          <w:szCs w:val="30"/>
        </w:rPr>
        <w:t>（3）</w:t>
      </w:r>
      <w:r w:rsidR="00362569" w:rsidRPr="005A1671">
        <w:rPr>
          <w:rFonts w:ascii="仿宋" w:eastAsia="仿宋" w:hAnsi="仿宋" w:cs="宋体" w:hint="eastAsia"/>
          <w:sz w:val="30"/>
          <w:szCs w:val="30"/>
        </w:rPr>
        <w:t>创新论文占</w:t>
      </w:r>
      <w:r w:rsidR="00362569" w:rsidRPr="005A1671">
        <w:rPr>
          <w:rFonts w:ascii="仿宋" w:eastAsia="仿宋" w:hAnsi="仿宋" w:cs="Calibri"/>
          <w:sz w:val="30"/>
          <w:szCs w:val="30"/>
        </w:rPr>
        <w:t>40%</w:t>
      </w:r>
    </w:p>
    <w:p w:rsidR="00790355" w:rsidRDefault="00790355" w:rsidP="00790355">
      <w:pPr>
        <w:spacing w:line="360" w:lineRule="auto"/>
        <w:ind w:firstLineChars="200" w:firstLine="602"/>
        <w:rPr>
          <w:rFonts w:ascii="仿宋" w:eastAsia="仿宋" w:hAnsi="仿宋" w:cs="Calibri"/>
          <w:b/>
          <w:sz w:val="30"/>
          <w:szCs w:val="30"/>
        </w:rPr>
      </w:pPr>
      <w:r w:rsidRPr="00790355">
        <w:rPr>
          <w:rFonts w:ascii="仿宋" w:eastAsia="仿宋" w:hAnsi="仿宋" w:cs="Calibri" w:hint="eastAsia"/>
          <w:b/>
          <w:sz w:val="30"/>
          <w:szCs w:val="30"/>
        </w:rPr>
        <w:t>四、奖项设置</w:t>
      </w:r>
    </w:p>
    <w:p w:rsidR="00790355" w:rsidRDefault="00790355" w:rsidP="00790355">
      <w:pPr>
        <w:widowControl/>
        <w:spacing w:line="600" w:lineRule="atLeast"/>
        <w:ind w:firstLine="640"/>
        <w:jc w:val="left"/>
        <w:rPr>
          <w:rFonts w:ascii="仿宋" w:eastAsia="仿宋" w:hAnsi="仿宋" w:cs="仿宋"/>
          <w:kern w:val="0"/>
          <w:sz w:val="32"/>
          <w:szCs w:val="32"/>
        </w:rPr>
      </w:pPr>
      <w:r>
        <w:rPr>
          <w:rFonts w:ascii="仿宋" w:eastAsia="仿宋" w:hAnsi="仿宋" w:cs="仿宋" w:hint="eastAsia"/>
          <w:kern w:val="0"/>
          <w:sz w:val="32"/>
          <w:szCs w:val="32"/>
        </w:rPr>
        <w:t>大赛组委会组织相关专家按照公平、公正、公开的原则对参赛作品进行评审。对获奖作品的作者将予以表彰。</w:t>
      </w:r>
    </w:p>
    <w:p w:rsidR="00991AD8" w:rsidRDefault="00790355" w:rsidP="00362569">
      <w:pPr>
        <w:spacing w:line="360" w:lineRule="auto"/>
        <w:ind w:firstLineChars="200" w:firstLine="640"/>
        <w:rPr>
          <w:rFonts w:ascii="仿宋" w:eastAsia="仿宋" w:hAnsi="仿宋" w:cs="Calibri"/>
          <w:sz w:val="24"/>
          <w:szCs w:val="24"/>
        </w:rPr>
      </w:pPr>
      <w:r>
        <w:rPr>
          <w:rFonts w:ascii="仿宋" w:eastAsia="仿宋" w:hAnsi="仿宋" w:cs="仿宋" w:hint="eastAsia"/>
          <w:kern w:val="0"/>
          <w:sz w:val="32"/>
          <w:szCs w:val="32"/>
        </w:rPr>
        <w:t>大赛设立一等奖、二等奖、三等奖（按照有效参赛队数的10%、20%、30%</w:t>
      </w:r>
      <w:bookmarkStart w:id="0" w:name="_GoBack"/>
      <w:bookmarkEnd w:id="0"/>
      <w:r>
        <w:rPr>
          <w:rFonts w:ascii="仿宋" w:eastAsia="仿宋" w:hAnsi="仿宋" w:cs="仿宋" w:hint="eastAsia"/>
          <w:kern w:val="0"/>
          <w:sz w:val="32"/>
          <w:szCs w:val="32"/>
        </w:rPr>
        <w:t>设置），优秀组织奖、优秀指导教师奖等奖项。</w:t>
      </w:r>
    </w:p>
    <w:sectPr w:rsidR="00991A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9DA" w:rsidRDefault="007B39DA" w:rsidP="00362569">
      <w:r>
        <w:separator/>
      </w:r>
    </w:p>
  </w:endnote>
  <w:endnote w:type="continuationSeparator" w:id="0">
    <w:p w:rsidR="007B39DA" w:rsidRDefault="007B39DA" w:rsidP="0036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9DA" w:rsidRDefault="007B39DA" w:rsidP="00362569">
      <w:r>
        <w:separator/>
      </w:r>
    </w:p>
  </w:footnote>
  <w:footnote w:type="continuationSeparator" w:id="0">
    <w:p w:rsidR="007B39DA" w:rsidRDefault="007B39DA" w:rsidP="00362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E0"/>
    <w:rsid w:val="00097EBD"/>
    <w:rsid w:val="000A69CA"/>
    <w:rsid w:val="001339F0"/>
    <w:rsid w:val="001636FA"/>
    <w:rsid w:val="00205671"/>
    <w:rsid w:val="00217D41"/>
    <w:rsid w:val="003210B9"/>
    <w:rsid w:val="00362569"/>
    <w:rsid w:val="003B7473"/>
    <w:rsid w:val="003F2F54"/>
    <w:rsid w:val="00456CE0"/>
    <w:rsid w:val="00555F4D"/>
    <w:rsid w:val="00564C16"/>
    <w:rsid w:val="005A1671"/>
    <w:rsid w:val="00701C60"/>
    <w:rsid w:val="00790355"/>
    <w:rsid w:val="007B39DA"/>
    <w:rsid w:val="00835F7C"/>
    <w:rsid w:val="00857563"/>
    <w:rsid w:val="00857695"/>
    <w:rsid w:val="00891D7C"/>
    <w:rsid w:val="00913791"/>
    <w:rsid w:val="00977B39"/>
    <w:rsid w:val="00991AD8"/>
    <w:rsid w:val="009D4914"/>
    <w:rsid w:val="00A87505"/>
    <w:rsid w:val="00AB51F1"/>
    <w:rsid w:val="00B21E55"/>
    <w:rsid w:val="00B2333C"/>
    <w:rsid w:val="00C90A42"/>
    <w:rsid w:val="00CE52F9"/>
    <w:rsid w:val="00D03A20"/>
    <w:rsid w:val="00D61B6A"/>
    <w:rsid w:val="00E30163"/>
    <w:rsid w:val="00E747B4"/>
    <w:rsid w:val="00F02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DADA6D-209D-4CA0-B88C-B595E5DA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25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2569"/>
    <w:rPr>
      <w:sz w:val="18"/>
      <w:szCs w:val="18"/>
    </w:rPr>
  </w:style>
  <w:style w:type="paragraph" w:styleId="a4">
    <w:name w:val="footer"/>
    <w:basedOn w:val="a"/>
    <w:link w:val="Char0"/>
    <w:uiPriority w:val="99"/>
    <w:unhideWhenUsed/>
    <w:rsid w:val="00362569"/>
    <w:pPr>
      <w:tabs>
        <w:tab w:val="center" w:pos="4153"/>
        <w:tab w:val="right" w:pos="8306"/>
      </w:tabs>
      <w:snapToGrid w:val="0"/>
      <w:jc w:val="left"/>
    </w:pPr>
    <w:rPr>
      <w:sz w:val="18"/>
      <w:szCs w:val="18"/>
    </w:rPr>
  </w:style>
  <w:style w:type="character" w:customStyle="1" w:styleId="Char0">
    <w:name w:val="页脚 Char"/>
    <w:basedOn w:val="a0"/>
    <w:link w:val="a4"/>
    <w:uiPriority w:val="99"/>
    <w:rsid w:val="00362569"/>
    <w:rPr>
      <w:sz w:val="18"/>
      <w:szCs w:val="18"/>
    </w:rPr>
  </w:style>
  <w:style w:type="paragraph" w:customStyle="1" w:styleId="Default">
    <w:name w:val="Default"/>
    <w:rsid w:val="00362569"/>
    <w:pPr>
      <w:widowControl w:val="0"/>
      <w:autoSpaceDE w:val="0"/>
      <w:autoSpaceDN w:val="0"/>
      <w:adjustRightInd w:val="0"/>
    </w:pPr>
    <w:rPr>
      <w:rFonts w:ascii="黑体" w:eastAsia="黑体" w:cs="黑体"/>
      <w:color w:val="000000"/>
      <w:kern w:val="0"/>
      <w:sz w:val="24"/>
      <w:szCs w:val="24"/>
    </w:rPr>
  </w:style>
  <w:style w:type="character" w:styleId="a5">
    <w:name w:val="Strong"/>
    <w:basedOn w:val="a0"/>
    <w:uiPriority w:val="22"/>
    <w:qFormat/>
    <w:rsid w:val="00991A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1446</TotalTime>
  <Pages>1</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sjj</dc:creator>
  <cp:keywords/>
  <dc:description/>
  <cp:lastModifiedBy>Microsoft 帐户</cp:lastModifiedBy>
  <cp:revision>22</cp:revision>
  <dcterms:created xsi:type="dcterms:W3CDTF">2020-06-30T13:26:00Z</dcterms:created>
  <dcterms:modified xsi:type="dcterms:W3CDTF">2022-08-20T10:58:00Z</dcterms:modified>
</cp:coreProperties>
</file>